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A8D" w:rsidRPr="00577631" w:rsidRDefault="00D66A8D" w:rsidP="00577631">
      <w:pPr>
        <w:rPr>
          <w:rFonts w:ascii="Calibri" w:hAnsi="Calibri"/>
          <w:b/>
          <w:sz w:val="28"/>
          <w:szCs w:val="28"/>
        </w:rPr>
      </w:pPr>
      <w:r w:rsidRPr="00577631">
        <w:rPr>
          <w:rFonts w:ascii="Calibri" w:hAnsi="Calibri"/>
          <w:b/>
          <w:sz w:val="28"/>
          <w:szCs w:val="28"/>
        </w:rPr>
        <w:t>ONLINE CAREER</w:t>
      </w:r>
      <w:r w:rsidR="00577631" w:rsidRPr="00577631">
        <w:rPr>
          <w:rFonts w:ascii="Calibri" w:hAnsi="Calibri"/>
          <w:b/>
          <w:sz w:val="28"/>
          <w:szCs w:val="28"/>
        </w:rPr>
        <w:t xml:space="preserve"> </w:t>
      </w:r>
      <w:r w:rsidRPr="00577631">
        <w:rPr>
          <w:rFonts w:ascii="Calibri" w:hAnsi="Calibri"/>
          <w:b/>
          <w:sz w:val="28"/>
          <w:szCs w:val="28"/>
        </w:rPr>
        <w:t>ADVERTISING AGREEMENT</w:t>
      </w:r>
    </w:p>
    <w:p w:rsidR="000841DC" w:rsidRPr="004F122D" w:rsidRDefault="000841DC" w:rsidP="000841DC">
      <w:pPr>
        <w:rPr>
          <w:rFonts w:ascii="Calibri" w:hAnsi="Calibri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3469"/>
        <w:gridCol w:w="1921"/>
        <w:gridCol w:w="2064"/>
      </w:tblGrid>
      <w:tr w:rsidR="000841DC" w:rsidRPr="00A645CC" w:rsidTr="00577631"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1DC" w:rsidRPr="00A645CC" w:rsidRDefault="000841DC" w:rsidP="006254CB">
            <w:pPr>
              <w:spacing w:before="60" w:after="60"/>
              <w:jc w:val="right"/>
              <w:rPr>
                <w:rFonts w:ascii="Calibri" w:hAnsi="Calibri"/>
                <w:sz w:val="22"/>
                <w:szCs w:val="22"/>
              </w:rPr>
            </w:pPr>
            <w:r w:rsidRPr="00A645CC">
              <w:rPr>
                <w:rFonts w:ascii="Calibri" w:hAnsi="Calibri"/>
                <w:sz w:val="22"/>
                <w:szCs w:val="22"/>
              </w:rPr>
              <w:t>Contact Name:</w:t>
            </w:r>
          </w:p>
        </w:tc>
        <w:tc>
          <w:tcPr>
            <w:tcW w:w="4090" w:type="pct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0841DC" w:rsidRPr="00A645CC" w:rsidRDefault="00105BCD" w:rsidP="006254CB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A645C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0841DC" w:rsidRPr="00A645CC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645CC">
              <w:rPr>
                <w:rFonts w:ascii="Calibri" w:hAnsi="Calibri"/>
                <w:sz w:val="22"/>
                <w:szCs w:val="22"/>
              </w:rPr>
            </w:r>
            <w:r w:rsidRPr="00A645C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0841DC" w:rsidRPr="00A645C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841DC" w:rsidRPr="00A645C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841DC" w:rsidRPr="00A645C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841DC" w:rsidRPr="00A645C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841DC" w:rsidRPr="00A645C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645CC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0"/>
          </w:p>
        </w:tc>
      </w:tr>
      <w:tr w:rsidR="000841DC" w:rsidRPr="00A645CC" w:rsidTr="00577631"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1DC" w:rsidRPr="00A645CC" w:rsidRDefault="000841DC" w:rsidP="006254CB">
            <w:pPr>
              <w:spacing w:before="60" w:after="60"/>
              <w:jc w:val="right"/>
              <w:rPr>
                <w:rFonts w:ascii="Calibri" w:hAnsi="Calibri"/>
                <w:sz w:val="22"/>
                <w:szCs w:val="22"/>
              </w:rPr>
            </w:pPr>
            <w:r w:rsidRPr="00A645CC">
              <w:rPr>
                <w:rFonts w:ascii="Calibri" w:hAnsi="Calibri"/>
                <w:sz w:val="22"/>
                <w:szCs w:val="22"/>
              </w:rPr>
              <w:t>Company:</w:t>
            </w:r>
          </w:p>
        </w:tc>
        <w:tc>
          <w:tcPr>
            <w:tcW w:w="4090" w:type="pct"/>
            <w:gridSpan w:val="3"/>
            <w:tcBorders>
              <w:left w:val="nil"/>
              <w:right w:val="nil"/>
            </w:tcBorders>
            <w:vAlign w:val="center"/>
          </w:tcPr>
          <w:p w:rsidR="000841DC" w:rsidRPr="00A645CC" w:rsidRDefault="00105BCD" w:rsidP="006254CB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A645C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0841DC" w:rsidRPr="00A645CC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645CC">
              <w:rPr>
                <w:rFonts w:ascii="Calibri" w:hAnsi="Calibri"/>
                <w:sz w:val="22"/>
                <w:szCs w:val="22"/>
              </w:rPr>
            </w:r>
            <w:r w:rsidRPr="00A645C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0841DC" w:rsidRPr="00A645C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841DC" w:rsidRPr="00A645C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841DC" w:rsidRPr="00A645C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841DC" w:rsidRPr="00A645C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841DC" w:rsidRPr="00A645C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645CC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"/>
          </w:p>
        </w:tc>
      </w:tr>
      <w:tr w:rsidR="000841DC" w:rsidRPr="00A645CC" w:rsidTr="00577631"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1DC" w:rsidRPr="00A645CC" w:rsidRDefault="000841DC" w:rsidP="006254CB">
            <w:pPr>
              <w:spacing w:before="60" w:after="60"/>
              <w:jc w:val="right"/>
              <w:rPr>
                <w:rFonts w:ascii="Calibri" w:hAnsi="Calibri"/>
                <w:sz w:val="22"/>
                <w:szCs w:val="22"/>
              </w:rPr>
            </w:pPr>
            <w:r w:rsidRPr="00A645CC">
              <w:rPr>
                <w:rFonts w:ascii="Calibri" w:hAnsi="Calibri"/>
                <w:sz w:val="22"/>
                <w:szCs w:val="22"/>
              </w:rPr>
              <w:t>Address:</w:t>
            </w:r>
          </w:p>
        </w:tc>
        <w:tc>
          <w:tcPr>
            <w:tcW w:w="4090" w:type="pct"/>
            <w:gridSpan w:val="3"/>
            <w:tcBorders>
              <w:left w:val="nil"/>
              <w:right w:val="nil"/>
            </w:tcBorders>
            <w:vAlign w:val="center"/>
          </w:tcPr>
          <w:p w:rsidR="000841DC" w:rsidRPr="00A645CC" w:rsidRDefault="00105BCD" w:rsidP="006254CB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A645C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0841DC" w:rsidRPr="00A645CC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645CC">
              <w:rPr>
                <w:rFonts w:ascii="Calibri" w:hAnsi="Calibri"/>
                <w:sz w:val="22"/>
                <w:szCs w:val="22"/>
              </w:rPr>
            </w:r>
            <w:r w:rsidRPr="00A645C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0841DC" w:rsidRPr="00A645C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841DC" w:rsidRPr="00A645C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841DC" w:rsidRPr="00A645C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841DC" w:rsidRPr="00A645C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841DC" w:rsidRPr="00A645C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645CC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"/>
          </w:p>
        </w:tc>
      </w:tr>
      <w:tr w:rsidR="006254CB" w:rsidRPr="00A645CC" w:rsidTr="00577631"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1DC" w:rsidRPr="00A645CC" w:rsidRDefault="000841DC" w:rsidP="006254CB">
            <w:pPr>
              <w:spacing w:before="60" w:after="60"/>
              <w:jc w:val="right"/>
              <w:rPr>
                <w:rFonts w:ascii="Calibri" w:hAnsi="Calibri"/>
                <w:sz w:val="22"/>
                <w:szCs w:val="22"/>
              </w:rPr>
            </w:pPr>
            <w:r w:rsidRPr="00A645CC">
              <w:rPr>
                <w:rFonts w:ascii="Calibri" w:hAnsi="Calibri"/>
                <w:sz w:val="22"/>
                <w:szCs w:val="22"/>
              </w:rPr>
              <w:t>City:</w:t>
            </w:r>
          </w:p>
        </w:tc>
        <w:tc>
          <w:tcPr>
            <w:tcW w:w="193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841DC" w:rsidRPr="00A645CC" w:rsidRDefault="00105BCD" w:rsidP="006254CB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A645C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0841DC" w:rsidRPr="00A645CC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645CC">
              <w:rPr>
                <w:rFonts w:ascii="Calibri" w:hAnsi="Calibri"/>
                <w:sz w:val="22"/>
                <w:szCs w:val="22"/>
              </w:rPr>
            </w:r>
            <w:r w:rsidRPr="00A645C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0841DC" w:rsidRPr="00A645C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841DC" w:rsidRPr="00A645C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841DC" w:rsidRPr="00A645C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841DC" w:rsidRPr="00A645C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841DC" w:rsidRPr="00A645C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645CC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005" w:type="pct"/>
            <w:tcBorders>
              <w:left w:val="nil"/>
              <w:bottom w:val="nil"/>
              <w:right w:val="nil"/>
            </w:tcBorders>
            <w:vAlign w:val="center"/>
          </w:tcPr>
          <w:p w:rsidR="000841DC" w:rsidRPr="00A645CC" w:rsidRDefault="000841DC" w:rsidP="006254CB">
            <w:pPr>
              <w:spacing w:before="60" w:after="60"/>
              <w:jc w:val="right"/>
              <w:rPr>
                <w:rFonts w:ascii="Calibri" w:hAnsi="Calibri"/>
                <w:sz w:val="22"/>
                <w:szCs w:val="22"/>
              </w:rPr>
            </w:pPr>
            <w:r w:rsidRPr="00A645CC">
              <w:rPr>
                <w:rFonts w:ascii="Calibri" w:hAnsi="Calibri"/>
                <w:sz w:val="22"/>
                <w:szCs w:val="22"/>
              </w:rPr>
              <w:t>Province</w:t>
            </w:r>
            <w:r w:rsidR="0021348B">
              <w:rPr>
                <w:rFonts w:ascii="Calibri" w:hAnsi="Calibri"/>
                <w:sz w:val="22"/>
                <w:szCs w:val="22"/>
              </w:rPr>
              <w:t>/Territory</w:t>
            </w:r>
            <w:r w:rsidRPr="00A645CC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841DC" w:rsidRPr="00A645CC" w:rsidRDefault="00105BCD" w:rsidP="006254CB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A645C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 w:rsidR="000841DC" w:rsidRPr="00A645CC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645CC">
              <w:rPr>
                <w:rFonts w:ascii="Calibri" w:hAnsi="Calibri"/>
                <w:sz w:val="22"/>
                <w:szCs w:val="22"/>
              </w:rPr>
            </w:r>
            <w:r w:rsidRPr="00A645C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0841DC" w:rsidRPr="00A645C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841DC" w:rsidRPr="00A645C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841DC" w:rsidRPr="00A645C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841DC" w:rsidRPr="00A645C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841DC" w:rsidRPr="00A645C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645CC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4"/>
          </w:p>
        </w:tc>
      </w:tr>
      <w:tr w:rsidR="006254CB" w:rsidRPr="00A645CC" w:rsidTr="00577631"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1DC" w:rsidRPr="00A645CC" w:rsidRDefault="000841DC" w:rsidP="006254CB">
            <w:pPr>
              <w:spacing w:before="60" w:after="60"/>
              <w:jc w:val="right"/>
              <w:rPr>
                <w:rFonts w:ascii="Calibri" w:hAnsi="Calibri"/>
                <w:sz w:val="22"/>
                <w:szCs w:val="22"/>
              </w:rPr>
            </w:pPr>
            <w:r w:rsidRPr="00A645CC">
              <w:rPr>
                <w:rFonts w:ascii="Calibri" w:hAnsi="Calibri"/>
                <w:sz w:val="22"/>
                <w:szCs w:val="22"/>
              </w:rPr>
              <w:t>Postal Code:</w:t>
            </w:r>
          </w:p>
        </w:tc>
        <w:tc>
          <w:tcPr>
            <w:tcW w:w="19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841DC" w:rsidRPr="00A645CC" w:rsidRDefault="00105BCD" w:rsidP="006254CB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A645C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0841DC" w:rsidRPr="00A645CC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645CC">
              <w:rPr>
                <w:rFonts w:ascii="Calibri" w:hAnsi="Calibri"/>
                <w:sz w:val="22"/>
                <w:szCs w:val="22"/>
              </w:rPr>
            </w:r>
            <w:r w:rsidRPr="00A645C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0841DC" w:rsidRPr="00A645C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841DC" w:rsidRPr="00A645C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841DC" w:rsidRPr="00A645C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841DC" w:rsidRPr="00A645C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841DC" w:rsidRPr="00A645C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645CC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1DC" w:rsidRPr="00A645CC" w:rsidRDefault="000841DC" w:rsidP="006254CB">
            <w:pPr>
              <w:spacing w:before="60" w:after="60"/>
              <w:jc w:val="right"/>
              <w:rPr>
                <w:rFonts w:ascii="Calibri" w:hAnsi="Calibri"/>
                <w:sz w:val="22"/>
                <w:szCs w:val="22"/>
              </w:rPr>
            </w:pPr>
            <w:r w:rsidRPr="00A645CC">
              <w:rPr>
                <w:rFonts w:ascii="Calibri" w:hAnsi="Calibri"/>
                <w:sz w:val="22"/>
                <w:szCs w:val="22"/>
              </w:rPr>
              <w:t>Country: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841DC" w:rsidRPr="00A645CC" w:rsidRDefault="00105BCD" w:rsidP="006254CB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A645C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 w:rsidR="000841DC" w:rsidRPr="00A645CC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645CC">
              <w:rPr>
                <w:rFonts w:ascii="Calibri" w:hAnsi="Calibri"/>
                <w:sz w:val="22"/>
                <w:szCs w:val="22"/>
              </w:rPr>
            </w:r>
            <w:r w:rsidRPr="00A645C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0841DC" w:rsidRPr="00A645C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841DC" w:rsidRPr="00A645C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841DC" w:rsidRPr="00A645C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841DC" w:rsidRPr="00A645C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841DC" w:rsidRPr="00A645C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645CC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6"/>
          </w:p>
        </w:tc>
      </w:tr>
      <w:tr w:rsidR="000841DC" w:rsidRPr="00A645CC" w:rsidTr="00577631"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1DC" w:rsidRPr="00A645CC" w:rsidRDefault="000841DC" w:rsidP="006254CB">
            <w:pPr>
              <w:spacing w:before="60" w:after="60"/>
              <w:jc w:val="right"/>
              <w:rPr>
                <w:rFonts w:ascii="Calibri" w:hAnsi="Calibri"/>
                <w:sz w:val="22"/>
                <w:szCs w:val="22"/>
              </w:rPr>
            </w:pPr>
            <w:r w:rsidRPr="00A645CC">
              <w:rPr>
                <w:rFonts w:ascii="Calibri" w:hAnsi="Calibri"/>
                <w:sz w:val="22"/>
                <w:szCs w:val="22"/>
              </w:rPr>
              <w:t>Telephone:</w:t>
            </w:r>
          </w:p>
        </w:tc>
        <w:tc>
          <w:tcPr>
            <w:tcW w:w="409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841DC" w:rsidRPr="00A645CC" w:rsidRDefault="00105BCD" w:rsidP="006254CB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A645C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0841DC" w:rsidRPr="00A645CC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645CC">
              <w:rPr>
                <w:rFonts w:ascii="Calibri" w:hAnsi="Calibri"/>
                <w:sz w:val="22"/>
                <w:szCs w:val="22"/>
              </w:rPr>
            </w:r>
            <w:r w:rsidRPr="00A645C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0841DC" w:rsidRPr="00A645C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841DC" w:rsidRPr="00A645C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841DC" w:rsidRPr="00A645C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841DC" w:rsidRPr="00A645C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841DC" w:rsidRPr="00A645C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645CC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7"/>
          </w:p>
        </w:tc>
      </w:tr>
      <w:tr w:rsidR="000841DC" w:rsidRPr="00A645CC" w:rsidTr="00577631"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1DC" w:rsidRPr="00A645CC" w:rsidRDefault="000841DC" w:rsidP="006254CB">
            <w:pPr>
              <w:spacing w:before="60" w:after="60"/>
              <w:jc w:val="right"/>
              <w:rPr>
                <w:rFonts w:ascii="Calibri" w:hAnsi="Calibri"/>
                <w:sz w:val="22"/>
                <w:szCs w:val="22"/>
              </w:rPr>
            </w:pPr>
            <w:r w:rsidRPr="00A645CC">
              <w:rPr>
                <w:rFonts w:ascii="Calibri" w:hAnsi="Calibri"/>
                <w:sz w:val="22"/>
                <w:szCs w:val="22"/>
              </w:rPr>
              <w:t>Fax:</w:t>
            </w:r>
          </w:p>
        </w:tc>
        <w:tc>
          <w:tcPr>
            <w:tcW w:w="4090" w:type="pct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0841DC" w:rsidRPr="00A645CC" w:rsidRDefault="00105BCD" w:rsidP="006254CB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A645C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0841DC" w:rsidRPr="00A645CC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645CC">
              <w:rPr>
                <w:rFonts w:ascii="Calibri" w:hAnsi="Calibri"/>
                <w:sz w:val="22"/>
                <w:szCs w:val="22"/>
              </w:rPr>
            </w:r>
            <w:r w:rsidRPr="00A645C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0841DC" w:rsidRPr="00A645C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841DC" w:rsidRPr="00A645C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841DC" w:rsidRPr="00A645C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841DC" w:rsidRPr="00A645C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841DC" w:rsidRPr="00A645C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645CC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8"/>
          </w:p>
        </w:tc>
      </w:tr>
      <w:tr w:rsidR="000841DC" w:rsidRPr="00A645CC" w:rsidTr="00577631"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1DC" w:rsidRPr="00A645CC" w:rsidRDefault="000841DC" w:rsidP="006254CB">
            <w:pPr>
              <w:spacing w:before="60" w:after="60"/>
              <w:jc w:val="right"/>
              <w:rPr>
                <w:rFonts w:ascii="Calibri" w:hAnsi="Calibri"/>
                <w:sz w:val="22"/>
                <w:szCs w:val="22"/>
              </w:rPr>
            </w:pPr>
            <w:r w:rsidRPr="00A645CC"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4090" w:type="pct"/>
            <w:gridSpan w:val="3"/>
            <w:tcBorders>
              <w:left w:val="nil"/>
              <w:right w:val="nil"/>
            </w:tcBorders>
            <w:vAlign w:val="center"/>
          </w:tcPr>
          <w:p w:rsidR="000841DC" w:rsidRPr="00A645CC" w:rsidRDefault="00105BCD" w:rsidP="006254CB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A645C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0841DC" w:rsidRPr="00A645CC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645CC">
              <w:rPr>
                <w:rFonts w:ascii="Calibri" w:hAnsi="Calibri"/>
                <w:sz w:val="22"/>
                <w:szCs w:val="22"/>
              </w:rPr>
            </w:r>
            <w:r w:rsidRPr="00A645C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0841DC" w:rsidRPr="00A645C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841DC" w:rsidRPr="00A645C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841DC" w:rsidRPr="00A645C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841DC" w:rsidRPr="00A645C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841DC" w:rsidRPr="00A645C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645CC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9"/>
          </w:p>
        </w:tc>
      </w:tr>
    </w:tbl>
    <w:p w:rsidR="000841DC" w:rsidRPr="00A645CC" w:rsidRDefault="000841DC" w:rsidP="000841DC">
      <w:pPr>
        <w:rPr>
          <w:rFonts w:ascii="Calibri" w:hAnsi="Calibri"/>
          <w:sz w:val="22"/>
          <w:szCs w:val="22"/>
        </w:rPr>
      </w:pPr>
    </w:p>
    <w:p w:rsidR="000841DC" w:rsidRPr="00A645CC" w:rsidRDefault="000841DC" w:rsidP="00577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2"/>
          <w:szCs w:val="22"/>
        </w:rPr>
      </w:pPr>
      <w:r w:rsidRPr="00A645CC">
        <w:rPr>
          <w:rFonts w:ascii="Calibri" w:hAnsi="Calibri"/>
          <w:b/>
          <w:sz w:val="22"/>
          <w:szCs w:val="22"/>
        </w:rPr>
        <w:t>Career Advertising Rates*</w:t>
      </w:r>
    </w:p>
    <w:p w:rsidR="000841DC" w:rsidRPr="00A645CC" w:rsidRDefault="000841DC" w:rsidP="00577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18"/>
          <w:szCs w:val="20"/>
        </w:rPr>
      </w:pPr>
      <w:r w:rsidRPr="00A645CC">
        <w:rPr>
          <w:rFonts w:ascii="Calibri" w:hAnsi="Calibri"/>
          <w:sz w:val="18"/>
          <w:szCs w:val="20"/>
        </w:rPr>
        <w:t xml:space="preserve">All employment opportunities </w:t>
      </w:r>
      <w:proofErr w:type="gramStart"/>
      <w:r w:rsidRPr="00A645CC">
        <w:rPr>
          <w:rFonts w:ascii="Calibri" w:hAnsi="Calibri"/>
          <w:sz w:val="18"/>
          <w:szCs w:val="20"/>
        </w:rPr>
        <w:t>are posted</w:t>
      </w:r>
      <w:proofErr w:type="gramEnd"/>
      <w:r w:rsidRPr="00A645CC">
        <w:rPr>
          <w:rFonts w:ascii="Calibri" w:hAnsi="Calibri"/>
          <w:sz w:val="18"/>
          <w:szCs w:val="20"/>
        </w:rPr>
        <w:t xml:space="preserve"> for </w:t>
      </w:r>
      <w:r w:rsidR="00C54C8C" w:rsidRPr="00A645CC">
        <w:rPr>
          <w:rFonts w:ascii="Calibri" w:hAnsi="Calibri"/>
          <w:sz w:val="18"/>
          <w:szCs w:val="20"/>
        </w:rPr>
        <w:t>6</w:t>
      </w:r>
      <w:r w:rsidRPr="00A645CC">
        <w:rPr>
          <w:rFonts w:ascii="Calibri" w:hAnsi="Calibri"/>
          <w:sz w:val="18"/>
          <w:szCs w:val="20"/>
        </w:rPr>
        <w:t>0 days, unless additional time is purchased at $50/month or part thereof for each advertisement. Career advertisements can be unilingual or bilingual (at no extra charge).</w:t>
      </w:r>
    </w:p>
    <w:p w:rsidR="000841DC" w:rsidRPr="00A645CC" w:rsidRDefault="000841DC" w:rsidP="00577631">
      <w:pPr>
        <w:tabs>
          <w:tab w:val="center" w:pos="4410"/>
          <w:tab w:val="center" w:pos="7200"/>
        </w:tabs>
        <w:spacing w:before="120"/>
        <w:rPr>
          <w:rFonts w:ascii="Calibri" w:hAnsi="Calibri"/>
          <w:b/>
          <w:sz w:val="22"/>
          <w:szCs w:val="22"/>
        </w:rPr>
      </w:pPr>
      <w:r w:rsidRPr="00A645CC">
        <w:rPr>
          <w:rFonts w:ascii="Calibri" w:hAnsi="Calibri"/>
          <w:b/>
          <w:sz w:val="22"/>
          <w:szCs w:val="22"/>
        </w:rPr>
        <w:t>Option</w:t>
      </w:r>
      <w:r w:rsidRPr="00A645CC">
        <w:rPr>
          <w:rFonts w:ascii="Calibri" w:hAnsi="Calibri"/>
          <w:b/>
          <w:sz w:val="22"/>
          <w:szCs w:val="22"/>
        </w:rPr>
        <w:tab/>
        <w:t>Corporate/Government</w:t>
      </w:r>
      <w:r w:rsidRPr="00A645CC">
        <w:rPr>
          <w:rFonts w:ascii="Calibri" w:hAnsi="Calibri"/>
          <w:b/>
          <w:sz w:val="22"/>
          <w:szCs w:val="22"/>
        </w:rPr>
        <w:tab/>
        <w:t>Not-for-profit</w:t>
      </w:r>
    </w:p>
    <w:p w:rsidR="000841DC" w:rsidRPr="00A645CC" w:rsidRDefault="000841DC" w:rsidP="00577631">
      <w:pPr>
        <w:tabs>
          <w:tab w:val="center" w:pos="4410"/>
          <w:tab w:val="center" w:pos="7200"/>
        </w:tabs>
        <w:spacing w:after="120"/>
        <w:rPr>
          <w:rFonts w:ascii="Calibri" w:hAnsi="Calibri"/>
          <w:b/>
          <w:sz w:val="22"/>
          <w:szCs w:val="22"/>
        </w:rPr>
      </w:pPr>
      <w:r w:rsidRPr="00A645CC">
        <w:rPr>
          <w:rFonts w:ascii="Calibri" w:hAnsi="Calibri"/>
          <w:b/>
          <w:sz w:val="22"/>
          <w:szCs w:val="22"/>
        </w:rPr>
        <w:tab/>
        <w:t>Rate</w:t>
      </w:r>
      <w:r w:rsidRPr="00A645CC">
        <w:rPr>
          <w:rFonts w:ascii="Calibri" w:hAnsi="Calibri"/>
          <w:b/>
          <w:sz w:val="22"/>
          <w:szCs w:val="22"/>
        </w:rPr>
        <w:tab/>
        <w:t>Rate</w:t>
      </w:r>
    </w:p>
    <w:p w:rsidR="000841DC" w:rsidRPr="00A645CC" w:rsidRDefault="000841DC" w:rsidP="00577631">
      <w:pPr>
        <w:tabs>
          <w:tab w:val="center" w:pos="4410"/>
          <w:tab w:val="center" w:pos="7200"/>
        </w:tabs>
        <w:spacing w:before="120" w:after="120"/>
        <w:rPr>
          <w:rFonts w:ascii="Calibri" w:hAnsi="Calibri" w:cs="Verdana"/>
          <w:sz w:val="22"/>
          <w:szCs w:val="22"/>
        </w:rPr>
      </w:pPr>
      <w:r w:rsidRPr="00A645CC">
        <w:rPr>
          <w:rFonts w:ascii="Calibri" w:hAnsi="Calibri"/>
          <w:sz w:val="22"/>
          <w:szCs w:val="22"/>
        </w:rPr>
        <w:t>Single web posting</w:t>
      </w:r>
      <w:r w:rsidRPr="00A645CC">
        <w:rPr>
          <w:rFonts w:ascii="Calibri" w:hAnsi="Calibri"/>
          <w:sz w:val="22"/>
          <w:szCs w:val="22"/>
        </w:rPr>
        <w:tab/>
      </w:r>
      <w:bookmarkStart w:id="10" w:name="_GoBack"/>
      <w:r w:rsidR="00105BCD" w:rsidRPr="00A645CC">
        <w:rPr>
          <w:rFonts w:ascii="Calibri" w:hAnsi="Calibri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heck1"/>
      <w:r w:rsidR="00324F34" w:rsidRPr="00A645CC">
        <w:rPr>
          <w:rFonts w:ascii="Calibri" w:hAnsi="Calibri"/>
          <w:b/>
          <w:sz w:val="22"/>
          <w:szCs w:val="22"/>
        </w:rPr>
        <w:instrText xml:space="preserve"> FORMCHECKBOX </w:instrText>
      </w:r>
      <w:r w:rsidR="00215B65">
        <w:rPr>
          <w:rFonts w:ascii="Calibri" w:hAnsi="Calibri"/>
          <w:b/>
          <w:sz w:val="22"/>
          <w:szCs w:val="22"/>
        </w:rPr>
      </w:r>
      <w:r w:rsidR="00215B65">
        <w:rPr>
          <w:rFonts w:ascii="Calibri" w:hAnsi="Calibri"/>
          <w:b/>
          <w:sz w:val="22"/>
          <w:szCs w:val="22"/>
        </w:rPr>
        <w:fldChar w:fldCharType="separate"/>
      </w:r>
      <w:r w:rsidR="00105BCD" w:rsidRPr="00A645CC">
        <w:rPr>
          <w:rFonts w:ascii="Calibri" w:hAnsi="Calibri"/>
          <w:sz w:val="22"/>
          <w:szCs w:val="22"/>
        </w:rPr>
        <w:fldChar w:fldCharType="end"/>
      </w:r>
      <w:bookmarkEnd w:id="11"/>
      <w:bookmarkEnd w:id="10"/>
      <w:r w:rsidR="00324F34" w:rsidRPr="00A645CC">
        <w:rPr>
          <w:rFonts w:ascii="Calibri" w:hAnsi="Calibri"/>
          <w:sz w:val="22"/>
          <w:szCs w:val="22"/>
        </w:rPr>
        <w:t xml:space="preserve"> </w:t>
      </w:r>
      <w:r w:rsidRPr="00A645CC">
        <w:rPr>
          <w:rFonts w:ascii="Calibri" w:hAnsi="Calibri"/>
          <w:sz w:val="22"/>
          <w:szCs w:val="22"/>
        </w:rPr>
        <w:t>$3</w:t>
      </w:r>
      <w:r w:rsidR="000804B1">
        <w:rPr>
          <w:rFonts w:ascii="Calibri" w:hAnsi="Calibri"/>
          <w:sz w:val="22"/>
          <w:szCs w:val="22"/>
        </w:rPr>
        <w:t>25</w:t>
      </w:r>
      <w:r w:rsidRPr="00A645CC">
        <w:rPr>
          <w:rFonts w:ascii="Calibri" w:hAnsi="Calibri"/>
          <w:sz w:val="22"/>
          <w:szCs w:val="22"/>
        </w:rPr>
        <w:tab/>
      </w:r>
      <w:r w:rsidR="00105BCD" w:rsidRPr="00A645CC">
        <w:rPr>
          <w:rFonts w:ascii="Calibri" w:hAnsi="Calibri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24F34" w:rsidRPr="00A645CC">
        <w:rPr>
          <w:rFonts w:ascii="Calibri" w:hAnsi="Calibri"/>
          <w:b/>
          <w:sz w:val="22"/>
          <w:szCs w:val="22"/>
        </w:rPr>
        <w:instrText xml:space="preserve"> FORMCHECKBOX </w:instrText>
      </w:r>
      <w:r w:rsidR="00215B65">
        <w:rPr>
          <w:rFonts w:ascii="Calibri" w:hAnsi="Calibri"/>
          <w:b/>
          <w:sz w:val="22"/>
          <w:szCs w:val="22"/>
        </w:rPr>
      </w:r>
      <w:r w:rsidR="00215B65">
        <w:rPr>
          <w:rFonts w:ascii="Calibri" w:hAnsi="Calibri"/>
          <w:b/>
          <w:sz w:val="22"/>
          <w:szCs w:val="22"/>
        </w:rPr>
        <w:fldChar w:fldCharType="separate"/>
      </w:r>
      <w:r w:rsidR="00105BCD" w:rsidRPr="00A645CC">
        <w:rPr>
          <w:rFonts w:ascii="Calibri" w:hAnsi="Calibri"/>
          <w:sz w:val="22"/>
          <w:szCs w:val="22"/>
        </w:rPr>
        <w:fldChar w:fldCharType="end"/>
      </w:r>
      <w:r w:rsidR="00324F34" w:rsidRPr="00A645CC">
        <w:rPr>
          <w:rFonts w:ascii="Calibri" w:hAnsi="Calibri"/>
          <w:sz w:val="22"/>
          <w:szCs w:val="22"/>
        </w:rPr>
        <w:t xml:space="preserve"> </w:t>
      </w:r>
      <w:r w:rsidRPr="00A645CC">
        <w:rPr>
          <w:rFonts w:ascii="Calibri" w:hAnsi="Calibri"/>
          <w:sz w:val="22"/>
          <w:szCs w:val="22"/>
        </w:rPr>
        <w:t>$2</w:t>
      </w:r>
      <w:r w:rsidR="000804B1">
        <w:rPr>
          <w:rFonts w:ascii="Calibri" w:hAnsi="Calibri"/>
          <w:sz w:val="22"/>
          <w:szCs w:val="22"/>
        </w:rPr>
        <w:t>15</w:t>
      </w:r>
    </w:p>
    <w:p w:rsidR="000841DC" w:rsidRPr="00A645CC" w:rsidRDefault="000841DC" w:rsidP="00577631">
      <w:pPr>
        <w:tabs>
          <w:tab w:val="center" w:pos="4410"/>
          <w:tab w:val="center" w:pos="7200"/>
        </w:tabs>
        <w:spacing w:before="120" w:after="120"/>
        <w:rPr>
          <w:rFonts w:ascii="Calibri" w:hAnsi="Calibri" w:cs="Verdana"/>
          <w:sz w:val="22"/>
          <w:szCs w:val="22"/>
        </w:rPr>
      </w:pPr>
      <w:r w:rsidRPr="00A645CC">
        <w:rPr>
          <w:rFonts w:ascii="Calibri" w:hAnsi="Calibri"/>
          <w:sz w:val="22"/>
          <w:szCs w:val="22"/>
        </w:rPr>
        <w:t>Package of 3 postings†</w:t>
      </w:r>
      <w:r w:rsidRPr="00A645CC">
        <w:rPr>
          <w:rFonts w:ascii="Calibri" w:hAnsi="Calibri"/>
          <w:sz w:val="22"/>
          <w:szCs w:val="22"/>
        </w:rPr>
        <w:tab/>
      </w:r>
      <w:r w:rsidR="00105BCD" w:rsidRPr="00A645CC">
        <w:rPr>
          <w:rFonts w:ascii="Calibri" w:hAnsi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24F34" w:rsidRPr="00A645CC">
        <w:rPr>
          <w:rFonts w:ascii="Calibri" w:hAnsi="Calibri"/>
          <w:sz w:val="22"/>
          <w:szCs w:val="22"/>
        </w:rPr>
        <w:instrText xml:space="preserve"> FORMCHECKBOX </w:instrText>
      </w:r>
      <w:r w:rsidR="00215B65">
        <w:rPr>
          <w:rFonts w:ascii="Calibri" w:hAnsi="Calibri"/>
          <w:sz w:val="22"/>
          <w:szCs w:val="22"/>
        </w:rPr>
      </w:r>
      <w:r w:rsidR="00215B65">
        <w:rPr>
          <w:rFonts w:ascii="Calibri" w:hAnsi="Calibri"/>
          <w:sz w:val="22"/>
          <w:szCs w:val="22"/>
        </w:rPr>
        <w:fldChar w:fldCharType="separate"/>
      </w:r>
      <w:r w:rsidR="00105BCD" w:rsidRPr="00A645CC">
        <w:rPr>
          <w:rFonts w:ascii="Calibri" w:hAnsi="Calibri"/>
          <w:sz w:val="22"/>
          <w:szCs w:val="22"/>
        </w:rPr>
        <w:fldChar w:fldCharType="end"/>
      </w:r>
      <w:r w:rsidR="00324F34" w:rsidRPr="00A645CC">
        <w:rPr>
          <w:rFonts w:ascii="Calibri" w:hAnsi="Calibri"/>
          <w:sz w:val="22"/>
          <w:szCs w:val="22"/>
        </w:rPr>
        <w:t xml:space="preserve"> </w:t>
      </w:r>
      <w:r w:rsidRPr="00A645CC">
        <w:rPr>
          <w:rFonts w:ascii="Calibri" w:hAnsi="Calibri"/>
          <w:sz w:val="22"/>
          <w:szCs w:val="22"/>
        </w:rPr>
        <w:t>$8</w:t>
      </w:r>
      <w:r w:rsidR="000804B1">
        <w:rPr>
          <w:rFonts w:ascii="Calibri" w:hAnsi="Calibri"/>
          <w:sz w:val="22"/>
          <w:szCs w:val="22"/>
        </w:rPr>
        <w:t>5</w:t>
      </w:r>
      <w:r w:rsidRPr="00A645CC">
        <w:rPr>
          <w:rFonts w:ascii="Calibri" w:hAnsi="Calibri"/>
          <w:sz w:val="22"/>
          <w:szCs w:val="22"/>
        </w:rPr>
        <w:t>0</w:t>
      </w:r>
      <w:r w:rsidRPr="00A645CC">
        <w:rPr>
          <w:rFonts w:ascii="Calibri" w:hAnsi="Calibri"/>
          <w:sz w:val="22"/>
          <w:szCs w:val="22"/>
        </w:rPr>
        <w:tab/>
      </w:r>
      <w:r w:rsidR="00105BCD" w:rsidRPr="00A645CC">
        <w:rPr>
          <w:rFonts w:ascii="Calibri" w:hAnsi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24F34" w:rsidRPr="00A645CC">
        <w:rPr>
          <w:rFonts w:ascii="Calibri" w:hAnsi="Calibri"/>
          <w:sz w:val="22"/>
          <w:szCs w:val="22"/>
        </w:rPr>
        <w:instrText xml:space="preserve"> FORMCHECKBOX </w:instrText>
      </w:r>
      <w:r w:rsidR="00215B65">
        <w:rPr>
          <w:rFonts w:ascii="Calibri" w:hAnsi="Calibri"/>
          <w:sz w:val="22"/>
          <w:szCs w:val="22"/>
        </w:rPr>
      </w:r>
      <w:r w:rsidR="00215B65">
        <w:rPr>
          <w:rFonts w:ascii="Calibri" w:hAnsi="Calibri"/>
          <w:sz w:val="22"/>
          <w:szCs w:val="22"/>
        </w:rPr>
        <w:fldChar w:fldCharType="separate"/>
      </w:r>
      <w:r w:rsidR="00105BCD" w:rsidRPr="00A645CC">
        <w:rPr>
          <w:rFonts w:ascii="Calibri" w:hAnsi="Calibri"/>
          <w:sz w:val="22"/>
          <w:szCs w:val="22"/>
        </w:rPr>
        <w:fldChar w:fldCharType="end"/>
      </w:r>
      <w:r w:rsidR="00324F34" w:rsidRPr="00A645CC">
        <w:rPr>
          <w:rFonts w:ascii="Calibri" w:hAnsi="Calibri"/>
          <w:sz w:val="22"/>
          <w:szCs w:val="22"/>
        </w:rPr>
        <w:t xml:space="preserve"> </w:t>
      </w:r>
      <w:r w:rsidRPr="00A645CC">
        <w:rPr>
          <w:rFonts w:ascii="Calibri" w:hAnsi="Calibri"/>
          <w:sz w:val="22"/>
          <w:szCs w:val="22"/>
        </w:rPr>
        <w:t>$5</w:t>
      </w:r>
      <w:r w:rsidR="000804B1">
        <w:rPr>
          <w:rFonts w:ascii="Calibri" w:hAnsi="Calibri"/>
          <w:sz w:val="22"/>
          <w:szCs w:val="22"/>
        </w:rPr>
        <w:t>6</w:t>
      </w:r>
      <w:r w:rsidRPr="00A645CC">
        <w:rPr>
          <w:rFonts w:ascii="Calibri" w:hAnsi="Calibri"/>
          <w:sz w:val="22"/>
          <w:szCs w:val="22"/>
        </w:rPr>
        <w:t>5</w:t>
      </w:r>
    </w:p>
    <w:p w:rsidR="00B84E76" w:rsidRPr="00A645CC" w:rsidRDefault="00B84E76" w:rsidP="00324F34">
      <w:pPr>
        <w:tabs>
          <w:tab w:val="left" w:leader="dot" w:pos="5220"/>
          <w:tab w:val="left" w:leader="dot" w:pos="8100"/>
        </w:tabs>
        <w:spacing w:before="120" w:after="120"/>
        <w:ind w:left="720"/>
        <w:rPr>
          <w:rFonts w:ascii="Calibri" w:hAnsi="Calibri" w:cs="Verdana"/>
          <w:sz w:val="12"/>
          <w:szCs w:val="22"/>
        </w:rPr>
      </w:pPr>
    </w:p>
    <w:p w:rsidR="000841DC" w:rsidRPr="00577631" w:rsidRDefault="000841DC" w:rsidP="00577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Cs w:val="22"/>
        </w:rPr>
      </w:pPr>
      <w:r w:rsidRPr="00577631">
        <w:rPr>
          <w:rFonts w:ascii="Calibri" w:hAnsi="Calibri"/>
          <w:b/>
          <w:szCs w:val="22"/>
        </w:rPr>
        <w:t>Payment Information</w:t>
      </w:r>
    </w:p>
    <w:p w:rsidR="000841DC" w:rsidRPr="00A645CC" w:rsidRDefault="000841DC" w:rsidP="000841DC">
      <w:pPr>
        <w:spacing w:after="60"/>
        <w:rPr>
          <w:rFonts w:ascii="Calibri" w:hAnsi="Calibri"/>
          <w:sz w:val="6"/>
          <w:szCs w:val="22"/>
        </w:rPr>
      </w:pPr>
    </w:p>
    <w:p w:rsidR="000841DC" w:rsidRPr="00A645CC" w:rsidRDefault="00105BCD" w:rsidP="00577631">
      <w:pPr>
        <w:tabs>
          <w:tab w:val="left" w:pos="3240"/>
          <w:tab w:val="left" w:pos="4680"/>
        </w:tabs>
        <w:spacing w:before="120" w:after="120"/>
        <w:rPr>
          <w:rFonts w:ascii="Calibri" w:hAnsi="Calibri" w:cs="Verdana"/>
          <w:sz w:val="22"/>
          <w:szCs w:val="22"/>
        </w:rPr>
      </w:pPr>
      <w:r w:rsidRPr="00A645CC">
        <w:rPr>
          <w:rFonts w:ascii="Calibri" w:hAnsi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841DC" w:rsidRPr="00A645CC">
        <w:rPr>
          <w:rFonts w:ascii="Calibri" w:hAnsi="Calibri"/>
          <w:sz w:val="22"/>
          <w:szCs w:val="22"/>
        </w:rPr>
        <w:instrText xml:space="preserve"> FORMCHECKBOX </w:instrText>
      </w:r>
      <w:r w:rsidR="00215B65">
        <w:rPr>
          <w:rFonts w:ascii="Calibri" w:hAnsi="Calibri"/>
          <w:sz w:val="22"/>
          <w:szCs w:val="22"/>
        </w:rPr>
      </w:r>
      <w:r w:rsidR="00215B65">
        <w:rPr>
          <w:rFonts w:ascii="Calibri" w:hAnsi="Calibri"/>
          <w:sz w:val="22"/>
          <w:szCs w:val="22"/>
        </w:rPr>
        <w:fldChar w:fldCharType="separate"/>
      </w:r>
      <w:r w:rsidRPr="00A645CC">
        <w:rPr>
          <w:rFonts w:ascii="Calibri" w:hAnsi="Calibri"/>
          <w:sz w:val="22"/>
          <w:szCs w:val="22"/>
        </w:rPr>
        <w:fldChar w:fldCharType="end"/>
      </w:r>
      <w:r w:rsidR="000841DC" w:rsidRPr="00A645CC">
        <w:rPr>
          <w:rFonts w:ascii="Calibri" w:hAnsi="Calibri"/>
          <w:sz w:val="22"/>
          <w:szCs w:val="22"/>
        </w:rPr>
        <w:t xml:space="preserve"> Please charge </w:t>
      </w:r>
      <w:proofErr w:type="gramStart"/>
      <w:r w:rsidR="000841DC" w:rsidRPr="00A645CC">
        <w:rPr>
          <w:rFonts w:ascii="Calibri" w:hAnsi="Calibri"/>
          <w:sz w:val="22"/>
          <w:szCs w:val="22"/>
        </w:rPr>
        <w:t>to:</w:t>
      </w:r>
      <w:proofErr w:type="gramEnd"/>
      <w:r w:rsidR="000841DC" w:rsidRPr="00A645CC">
        <w:rPr>
          <w:rFonts w:ascii="Calibri" w:hAnsi="Calibri"/>
          <w:sz w:val="22"/>
          <w:szCs w:val="22"/>
        </w:rPr>
        <w:tab/>
      </w:r>
      <w:r w:rsidRPr="00A645CC">
        <w:rPr>
          <w:rFonts w:ascii="Calibri" w:hAnsi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841DC" w:rsidRPr="00A645CC">
        <w:rPr>
          <w:rFonts w:ascii="Calibri" w:hAnsi="Calibri"/>
          <w:sz w:val="22"/>
          <w:szCs w:val="22"/>
        </w:rPr>
        <w:instrText xml:space="preserve"> FORMCHECKBOX </w:instrText>
      </w:r>
      <w:r w:rsidR="00215B65">
        <w:rPr>
          <w:rFonts w:ascii="Calibri" w:hAnsi="Calibri"/>
          <w:sz w:val="22"/>
          <w:szCs w:val="22"/>
        </w:rPr>
      </w:r>
      <w:r w:rsidR="00215B65">
        <w:rPr>
          <w:rFonts w:ascii="Calibri" w:hAnsi="Calibri"/>
          <w:sz w:val="22"/>
          <w:szCs w:val="22"/>
        </w:rPr>
        <w:fldChar w:fldCharType="separate"/>
      </w:r>
      <w:r w:rsidRPr="00A645CC">
        <w:rPr>
          <w:rFonts w:ascii="Calibri" w:hAnsi="Calibri"/>
          <w:sz w:val="22"/>
          <w:szCs w:val="22"/>
        </w:rPr>
        <w:fldChar w:fldCharType="end"/>
      </w:r>
      <w:r w:rsidR="000841DC" w:rsidRPr="00A645CC">
        <w:rPr>
          <w:rFonts w:ascii="Calibri" w:hAnsi="Calibri"/>
          <w:sz w:val="22"/>
          <w:szCs w:val="22"/>
        </w:rPr>
        <w:t xml:space="preserve"> VISA</w:t>
      </w:r>
      <w:r w:rsidR="000841DC" w:rsidRPr="00A645CC">
        <w:rPr>
          <w:rFonts w:ascii="Calibri" w:hAnsi="Calibri"/>
          <w:sz w:val="22"/>
          <w:szCs w:val="22"/>
        </w:rPr>
        <w:tab/>
      </w:r>
      <w:r w:rsidRPr="00A645CC">
        <w:rPr>
          <w:rFonts w:ascii="Calibri" w:hAnsi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841DC" w:rsidRPr="00A645CC">
        <w:rPr>
          <w:rFonts w:ascii="Calibri" w:hAnsi="Calibri"/>
          <w:sz w:val="22"/>
          <w:szCs w:val="22"/>
        </w:rPr>
        <w:instrText xml:space="preserve"> FORMCHECKBOX </w:instrText>
      </w:r>
      <w:r w:rsidR="00215B65">
        <w:rPr>
          <w:rFonts w:ascii="Calibri" w:hAnsi="Calibri"/>
          <w:sz w:val="22"/>
          <w:szCs w:val="22"/>
        </w:rPr>
      </w:r>
      <w:r w:rsidR="00215B65">
        <w:rPr>
          <w:rFonts w:ascii="Calibri" w:hAnsi="Calibri"/>
          <w:sz w:val="22"/>
          <w:szCs w:val="22"/>
        </w:rPr>
        <w:fldChar w:fldCharType="separate"/>
      </w:r>
      <w:r w:rsidRPr="00A645CC">
        <w:rPr>
          <w:rFonts w:ascii="Calibri" w:hAnsi="Calibri"/>
          <w:sz w:val="22"/>
          <w:szCs w:val="22"/>
        </w:rPr>
        <w:fldChar w:fldCharType="end"/>
      </w:r>
      <w:r w:rsidR="000841DC" w:rsidRPr="00A645CC">
        <w:rPr>
          <w:rFonts w:ascii="Calibri" w:hAnsi="Calibri"/>
          <w:sz w:val="22"/>
          <w:szCs w:val="22"/>
        </w:rPr>
        <w:t xml:space="preserve"> MasterCard</w:t>
      </w:r>
    </w:p>
    <w:tbl>
      <w:tblPr>
        <w:tblW w:w="892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4860"/>
      </w:tblGrid>
      <w:tr w:rsidR="000841DC" w:rsidRPr="00A645CC" w:rsidTr="00577631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1DC" w:rsidRPr="00A645CC" w:rsidRDefault="000841DC" w:rsidP="006254CB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A645CC">
              <w:rPr>
                <w:rFonts w:ascii="Calibri" w:hAnsi="Calibri"/>
                <w:sz w:val="22"/>
                <w:szCs w:val="22"/>
              </w:rPr>
              <w:t>Card Number:</w:t>
            </w:r>
          </w:p>
        </w:tc>
        <w:tc>
          <w:tcPr>
            <w:tcW w:w="4860" w:type="dxa"/>
            <w:tcBorders>
              <w:top w:val="nil"/>
              <w:left w:val="nil"/>
              <w:right w:val="nil"/>
            </w:tcBorders>
            <w:vAlign w:val="center"/>
          </w:tcPr>
          <w:p w:rsidR="000841DC" w:rsidRPr="00A645CC" w:rsidRDefault="00105BCD" w:rsidP="007776CF">
            <w:pPr>
              <w:pStyle w:val="StyleBefore3ptAfter3pt1"/>
              <w:rPr>
                <w:rFonts w:ascii="Calibri" w:hAnsi="Calibri"/>
                <w:sz w:val="22"/>
                <w:szCs w:val="22"/>
              </w:rPr>
            </w:pPr>
            <w:r w:rsidRPr="00A645C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="000841DC" w:rsidRPr="00A645CC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645CC">
              <w:rPr>
                <w:rFonts w:ascii="Calibri" w:hAnsi="Calibri"/>
                <w:sz w:val="22"/>
                <w:szCs w:val="22"/>
              </w:rPr>
            </w:r>
            <w:r w:rsidRPr="00A645C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0841DC" w:rsidRPr="00A645CC">
              <w:rPr>
                <w:rFonts w:ascii="Calibri" w:hAnsi="Calibri"/>
                <w:sz w:val="22"/>
                <w:szCs w:val="22"/>
              </w:rPr>
              <w:t> </w:t>
            </w:r>
            <w:r w:rsidR="000841DC" w:rsidRPr="00A645CC">
              <w:rPr>
                <w:rFonts w:ascii="Calibri" w:hAnsi="Calibri"/>
                <w:sz w:val="22"/>
                <w:szCs w:val="22"/>
              </w:rPr>
              <w:t> </w:t>
            </w:r>
            <w:r w:rsidR="000841DC" w:rsidRPr="00A645CC">
              <w:rPr>
                <w:rFonts w:ascii="Calibri" w:hAnsi="Calibri"/>
                <w:sz w:val="22"/>
                <w:szCs w:val="22"/>
              </w:rPr>
              <w:t> </w:t>
            </w:r>
            <w:r w:rsidR="000841DC" w:rsidRPr="00A645CC">
              <w:rPr>
                <w:rFonts w:ascii="Calibri" w:hAnsi="Calibri"/>
                <w:sz w:val="22"/>
                <w:szCs w:val="22"/>
              </w:rPr>
              <w:t> </w:t>
            </w:r>
            <w:r w:rsidR="000841DC" w:rsidRPr="00A645CC">
              <w:rPr>
                <w:rFonts w:ascii="Calibri" w:hAnsi="Calibri"/>
                <w:sz w:val="22"/>
                <w:szCs w:val="22"/>
              </w:rPr>
              <w:t> </w:t>
            </w:r>
            <w:r w:rsidRPr="00A645CC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2"/>
          </w:p>
        </w:tc>
      </w:tr>
      <w:tr w:rsidR="000841DC" w:rsidRPr="00A645CC" w:rsidTr="00577631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1DC" w:rsidRPr="00A645CC" w:rsidRDefault="000841DC" w:rsidP="006254CB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A645CC">
              <w:rPr>
                <w:rFonts w:ascii="Calibri" w:hAnsi="Calibri"/>
                <w:sz w:val="22"/>
                <w:szCs w:val="22"/>
              </w:rPr>
              <w:t>Expiry Date:</w:t>
            </w:r>
          </w:p>
        </w:tc>
        <w:tc>
          <w:tcPr>
            <w:tcW w:w="4860" w:type="dxa"/>
            <w:tcBorders>
              <w:left w:val="nil"/>
              <w:right w:val="nil"/>
            </w:tcBorders>
            <w:vAlign w:val="center"/>
          </w:tcPr>
          <w:p w:rsidR="000841DC" w:rsidRPr="00A645CC" w:rsidRDefault="00105BCD" w:rsidP="007776CF">
            <w:pPr>
              <w:pStyle w:val="StyleBefore3ptAfter3pt1"/>
              <w:rPr>
                <w:rFonts w:ascii="Calibri" w:hAnsi="Calibri"/>
                <w:sz w:val="22"/>
                <w:szCs w:val="22"/>
              </w:rPr>
            </w:pPr>
            <w:r w:rsidRPr="00A645C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="000841DC" w:rsidRPr="00A645CC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645CC">
              <w:rPr>
                <w:rFonts w:ascii="Calibri" w:hAnsi="Calibri"/>
                <w:sz w:val="22"/>
                <w:szCs w:val="22"/>
              </w:rPr>
            </w:r>
            <w:r w:rsidRPr="00A645C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0841DC" w:rsidRPr="00A645CC">
              <w:rPr>
                <w:rFonts w:ascii="Calibri" w:hAnsi="Calibri"/>
                <w:sz w:val="22"/>
                <w:szCs w:val="22"/>
              </w:rPr>
              <w:t> </w:t>
            </w:r>
            <w:r w:rsidR="000841DC" w:rsidRPr="00A645CC">
              <w:rPr>
                <w:rFonts w:ascii="Calibri" w:hAnsi="Calibri"/>
                <w:sz w:val="22"/>
                <w:szCs w:val="22"/>
              </w:rPr>
              <w:t> </w:t>
            </w:r>
            <w:r w:rsidR="000841DC" w:rsidRPr="00A645CC">
              <w:rPr>
                <w:rFonts w:ascii="Calibri" w:hAnsi="Calibri"/>
                <w:sz w:val="22"/>
                <w:szCs w:val="22"/>
              </w:rPr>
              <w:t> </w:t>
            </w:r>
            <w:r w:rsidR="000841DC" w:rsidRPr="00A645CC">
              <w:rPr>
                <w:rFonts w:ascii="Calibri" w:hAnsi="Calibri"/>
                <w:sz w:val="22"/>
                <w:szCs w:val="22"/>
              </w:rPr>
              <w:t> </w:t>
            </w:r>
            <w:r w:rsidR="000841DC" w:rsidRPr="00A645CC">
              <w:rPr>
                <w:rFonts w:ascii="Calibri" w:hAnsi="Calibri"/>
                <w:sz w:val="22"/>
                <w:szCs w:val="22"/>
              </w:rPr>
              <w:t> </w:t>
            </w:r>
            <w:r w:rsidRPr="00A645CC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3"/>
          </w:p>
        </w:tc>
      </w:tr>
      <w:tr w:rsidR="00227DB9" w:rsidRPr="00A645CC" w:rsidTr="00577631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DB9" w:rsidRPr="00A645CC" w:rsidRDefault="00227DB9" w:rsidP="006254CB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A645CC">
              <w:rPr>
                <w:rFonts w:ascii="Calibri" w:hAnsi="Calibri"/>
                <w:sz w:val="22"/>
                <w:szCs w:val="22"/>
              </w:rPr>
              <w:t>Security Code:</w:t>
            </w:r>
          </w:p>
        </w:tc>
        <w:tc>
          <w:tcPr>
            <w:tcW w:w="4860" w:type="dxa"/>
            <w:tcBorders>
              <w:left w:val="nil"/>
              <w:right w:val="nil"/>
            </w:tcBorders>
            <w:vAlign w:val="center"/>
          </w:tcPr>
          <w:p w:rsidR="00227DB9" w:rsidRPr="00A645CC" w:rsidRDefault="00105BCD" w:rsidP="00CB6D3F">
            <w:pPr>
              <w:pStyle w:val="StyleBefore3ptAfter3pt1"/>
              <w:rPr>
                <w:rFonts w:ascii="Calibri" w:hAnsi="Calibri"/>
                <w:sz w:val="22"/>
                <w:szCs w:val="22"/>
              </w:rPr>
            </w:pPr>
            <w:r w:rsidRPr="00A645C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27DB9" w:rsidRPr="00A645CC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645CC">
              <w:rPr>
                <w:rFonts w:ascii="Calibri" w:hAnsi="Calibri"/>
                <w:sz w:val="22"/>
                <w:szCs w:val="22"/>
              </w:rPr>
            </w:r>
            <w:r w:rsidRPr="00A645C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227DB9" w:rsidRPr="00A645CC">
              <w:rPr>
                <w:rFonts w:ascii="Calibri" w:hAnsi="Calibri"/>
                <w:sz w:val="22"/>
                <w:szCs w:val="22"/>
              </w:rPr>
              <w:t> </w:t>
            </w:r>
            <w:r w:rsidR="00227DB9" w:rsidRPr="00A645CC">
              <w:rPr>
                <w:rFonts w:ascii="Calibri" w:hAnsi="Calibri"/>
                <w:sz w:val="22"/>
                <w:szCs w:val="22"/>
              </w:rPr>
              <w:t> </w:t>
            </w:r>
            <w:r w:rsidR="00227DB9" w:rsidRPr="00A645CC">
              <w:rPr>
                <w:rFonts w:ascii="Calibri" w:hAnsi="Calibri"/>
                <w:sz w:val="22"/>
                <w:szCs w:val="22"/>
              </w:rPr>
              <w:t> </w:t>
            </w:r>
            <w:r w:rsidR="00227DB9" w:rsidRPr="00A645CC">
              <w:rPr>
                <w:rFonts w:ascii="Calibri" w:hAnsi="Calibri"/>
                <w:sz w:val="22"/>
                <w:szCs w:val="22"/>
              </w:rPr>
              <w:t> </w:t>
            </w:r>
            <w:r w:rsidR="00227DB9" w:rsidRPr="00A645CC">
              <w:rPr>
                <w:rFonts w:ascii="Calibri" w:hAnsi="Calibri"/>
                <w:sz w:val="22"/>
                <w:szCs w:val="22"/>
              </w:rPr>
              <w:t> </w:t>
            </w:r>
            <w:r w:rsidRPr="00A645C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0841DC" w:rsidRPr="00A645CC" w:rsidTr="00577631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1DC" w:rsidRPr="00A645CC" w:rsidRDefault="000841DC" w:rsidP="006254CB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A645CC">
              <w:rPr>
                <w:rFonts w:ascii="Calibri" w:hAnsi="Calibri"/>
                <w:sz w:val="22"/>
                <w:szCs w:val="22"/>
              </w:rPr>
              <w:t>Name of Credit Card Holder:</w:t>
            </w:r>
          </w:p>
        </w:tc>
        <w:tc>
          <w:tcPr>
            <w:tcW w:w="486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841DC" w:rsidRPr="00A645CC" w:rsidRDefault="00105BCD" w:rsidP="006254CB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A645C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0841DC" w:rsidRPr="00A645CC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645CC">
              <w:rPr>
                <w:rFonts w:ascii="Calibri" w:hAnsi="Calibri"/>
                <w:sz w:val="22"/>
                <w:szCs w:val="22"/>
              </w:rPr>
            </w:r>
            <w:r w:rsidRPr="00A645C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0841DC" w:rsidRPr="00A645C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841DC" w:rsidRPr="00A645C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841DC" w:rsidRPr="00A645C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841DC" w:rsidRPr="00A645C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841DC" w:rsidRPr="00A645C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645C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0841DC" w:rsidRPr="00A645CC" w:rsidTr="00577631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1DC" w:rsidRPr="00A645CC" w:rsidRDefault="000841DC" w:rsidP="006254CB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A645CC">
              <w:rPr>
                <w:rFonts w:ascii="Calibri" w:hAnsi="Calibri"/>
                <w:sz w:val="22"/>
                <w:szCs w:val="22"/>
              </w:rPr>
              <w:t>Signature:</w:t>
            </w:r>
          </w:p>
        </w:tc>
        <w:tc>
          <w:tcPr>
            <w:tcW w:w="486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841DC" w:rsidRPr="00A645CC" w:rsidRDefault="00105BCD" w:rsidP="006254CB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A645C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0841DC" w:rsidRPr="00A645CC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645CC">
              <w:rPr>
                <w:rFonts w:ascii="Calibri" w:hAnsi="Calibri"/>
                <w:sz w:val="22"/>
                <w:szCs w:val="22"/>
              </w:rPr>
            </w:r>
            <w:r w:rsidRPr="00A645C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0841DC" w:rsidRPr="00A645C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841DC" w:rsidRPr="00A645C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841DC" w:rsidRPr="00A645C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841DC" w:rsidRPr="00A645C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841DC" w:rsidRPr="00A645C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645C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0841DC" w:rsidRPr="00A645CC" w:rsidTr="00577631">
        <w:tc>
          <w:tcPr>
            <w:tcW w:w="89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1DC" w:rsidRPr="00A645CC" w:rsidRDefault="000841DC" w:rsidP="006254CB">
            <w:pPr>
              <w:spacing w:before="60" w:after="60"/>
              <w:rPr>
                <w:rFonts w:ascii="Calibri" w:hAnsi="Calibri"/>
                <w:i/>
                <w:sz w:val="22"/>
                <w:szCs w:val="22"/>
              </w:rPr>
            </w:pPr>
            <w:r w:rsidRPr="00A645CC">
              <w:rPr>
                <w:rFonts w:ascii="Calibri" w:hAnsi="Calibri"/>
                <w:i/>
                <w:sz w:val="18"/>
                <w:szCs w:val="22"/>
              </w:rPr>
              <w:t>Please type your name, understanding that it is legally equivalent to your signature and constitutes your agreement to the terms and conditions contained herein.</w:t>
            </w:r>
          </w:p>
        </w:tc>
      </w:tr>
      <w:tr w:rsidR="000841DC" w:rsidRPr="00A645CC" w:rsidTr="00577631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1DC" w:rsidRPr="00A645CC" w:rsidRDefault="000841DC" w:rsidP="006254CB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A645CC">
              <w:rPr>
                <w:rFonts w:ascii="Calibri" w:hAnsi="Calibri"/>
                <w:sz w:val="22"/>
                <w:szCs w:val="22"/>
              </w:rPr>
              <w:t>Date of Signature:</w:t>
            </w:r>
          </w:p>
        </w:tc>
        <w:tc>
          <w:tcPr>
            <w:tcW w:w="4860" w:type="dxa"/>
            <w:tcBorders>
              <w:top w:val="nil"/>
              <w:left w:val="nil"/>
              <w:right w:val="nil"/>
            </w:tcBorders>
            <w:vAlign w:val="center"/>
          </w:tcPr>
          <w:p w:rsidR="000841DC" w:rsidRPr="00A645CC" w:rsidRDefault="00105BCD" w:rsidP="006254CB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A645C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0841DC" w:rsidRPr="00A645CC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645CC">
              <w:rPr>
                <w:rFonts w:ascii="Calibri" w:hAnsi="Calibri"/>
                <w:sz w:val="22"/>
                <w:szCs w:val="22"/>
              </w:rPr>
            </w:r>
            <w:r w:rsidRPr="00A645C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0841DC" w:rsidRPr="00A645C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841DC" w:rsidRPr="00A645C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841DC" w:rsidRPr="00A645C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841DC" w:rsidRPr="00A645C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841DC" w:rsidRPr="00A645C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645C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:rsidR="000841DC" w:rsidRPr="00BF23A0" w:rsidRDefault="000841DC" w:rsidP="000841DC">
      <w:pPr>
        <w:rPr>
          <w:rFonts w:ascii="Calibri" w:hAnsi="Calibri"/>
          <w:sz w:val="12"/>
          <w:szCs w:val="22"/>
        </w:rPr>
      </w:pPr>
    </w:p>
    <w:p w:rsidR="000841DC" w:rsidRPr="00A645CC" w:rsidRDefault="000841DC" w:rsidP="000841DC">
      <w:pPr>
        <w:ind w:left="360" w:hanging="360"/>
        <w:rPr>
          <w:rFonts w:ascii="Calibri" w:hAnsi="Calibri"/>
          <w:sz w:val="22"/>
          <w:szCs w:val="22"/>
        </w:rPr>
      </w:pPr>
      <w:proofErr w:type="gramStart"/>
      <w:r w:rsidRPr="00A645CC">
        <w:rPr>
          <w:rFonts w:ascii="Calibri" w:hAnsi="Calibri"/>
          <w:sz w:val="22"/>
          <w:szCs w:val="22"/>
        </w:rPr>
        <w:t>*</w:t>
      </w:r>
      <w:r w:rsidRPr="00A645CC">
        <w:rPr>
          <w:rFonts w:ascii="Calibri" w:hAnsi="Calibri"/>
          <w:sz w:val="22"/>
          <w:szCs w:val="22"/>
        </w:rPr>
        <w:tab/>
        <w:t>Prices listed are per position</w:t>
      </w:r>
      <w:proofErr w:type="gramEnd"/>
      <w:r w:rsidRPr="00A645CC">
        <w:rPr>
          <w:rFonts w:ascii="Calibri" w:hAnsi="Calibri"/>
          <w:sz w:val="22"/>
          <w:szCs w:val="22"/>
        </w:rPr>
        <w:t xml:space="preserve">, </w:t>
      </w:r>
      <w:proofErr w:type="gramStart"/>
      <w:r w:rsidRPr="00A645CC">
        <w:rPr>
          <w:rFonts w:ascii="Calibri" w:hAnsi="Calibri"/>
          <w:sz w:val="22"/>
          <w:szCs w:val="22"/>
        </w:rPr>
        <w:t>however, exceptions may apply</w:t>
      </w:r>
      <w:proofErr w:type="gramEnd"/>
      <w:r w:rsidRPr="00A645CC">
        <w:rPr>
          <w:rFonts w:ascii="Calibri" w:hAnsi="Calibri"/>
          <w:sz w:val="22"/>
          <w:szCs w:val="22"/>
        </w:rPr>
        <w:t>. Call for details.</w:t>
      </w:r>
    </w:p>
    <w:p w:rsidR="00BF23A0" w:rsidRPr="000804B1" w:rsidRDefault="000841DC" w:rsidP="000804B1">
      <w:pPr>
        <w:ind w:left="360" w:hanging="360"/>
        <w:rPr>
          <w:rFonts w:ascii="Calibri" w:hAnsi="Calibri"/>
          <w:sz w:val="22"/>
          <w:szCs w:val="22"/>
        </w:rPr>
      </w:pPr>
      <w:r w:rsidRPr="00A645CC">
        <w:rPr>
          <w:rFonts w:ascii="Calibri" w:hAnsi="Calibri"/>
          <w:sz w:val="22"/>
          <w:szCs w:val="22"/>
        </w:rPr>
        <w:t>†</w:t>
      </w:r>
      <w:r w:rsidRPr="00A645CC">
        <w:rPr>
          <w:rFonts w:ascii="Calibri" w:hAnsi="Calibri"/>
          <w:sz w:val="22"/>
          <w:szCs w:val="22"/>
        </w:rPr>
        <w:tab/>
        <w:t xml:space="preserve">Packages </w:t>
      </w:r>
      <w:proofErr w:type="gramStart"/>
      <w:r w:rsidRPr="00A645CC">
        <w:rPr>
          <w:rFonts w:ascii="Calibri" w:hAnsi="Calibri"/>
          <w:sz w:val="22"/>
          <w:szCs w:val="22"/>
        </w:rPr>
        <w:t>must be used</w:t>
      </w:r>
      <w:proofErr w:type="gramEnd"/>
      <w:r w:rsidRPr="00A645CC">
        <w:rPr>
          <w:rFonts w:ascii="Calibri" w:hAnsi="Calibri"/>
          <w:sz w:val="22"/>
          <w:szCs w:val="22"/>
        </w:rPr>
        <w:t xml:space="preserve"> within 12 months of purchase</w:t>
      </w:r>
      <w:r w:rsidR="000804B1">
        <w:rPr>
          <w:rFonts w:ascii="Calibri" w:hAnsi="Calibri"/>
          <w:sz w:val="22"/>
          <w:szCs w:val="22"/>
        </w:rPr>
        <w:t>.</w:t>
      </w:r>
    </w:p>
    <w:sectPr w:rsidR="00BF23A0" w:rsidRPr="000804B1" w:rsidSect="00577631">
      <w:headerReference w:type="default" r:id="rId7"/>
      <w:headerReference w:type="first" r:id="rId8"/>
      <w:footerReference w:type="first" r:id="rId9"/>
      <w:pgSz w:w="12240" w:h="15840" w:code="1"/>
      <w:pgMar w:top="2160" w:right="1440" w:bottom="72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B65" w:rsidRDefault="00215B65">
      <w:r>
        <w:separator/>
      </w:r>
    </w:p>
  </w:endnote>
  <w:endnote w:type="continuationSeparator" w:id="0">
    <w:p w:rsidR="00215B65" w:rsidRDefault="00215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9F1" w:rsidRDefault="003E47AF">
    <w:pPr>
      <w:pStyle w:val="Footer"/>
    </w:pPr>
    <w:r>
      <w:rPr>
        <w:noProof/>
        <w:lang w:eastAsia="en-CA"/>
      </w:rPr>
      <w:drawing>
        <wp:anchor distT="0" distB="0" distL="114300" distR="114300" simplePos="0" relativeHeight="251657216" behindDoc="1" locked="0" layoutInCell="1" allowOverlap="1" wp14:anchorId="3364076A" wp14:editId="1F7D476D">
          <wp:simplePos x="0" y="0"/>
          <wp:positionH relativeFrom="column">
            <wp:posOffset>-1762760</wp:posOffset>
          </wp:positionH>
          <wp:positionV relativeFrom="paragraph">
            <wp:posOffset>-3696335</wp:posOffset>
          </wp:positionV>
          <wp:extent cx="9111615" cy="4491990"/>
          <wp:effectExtent l="0" t="0" r="0" b="3810"/>
          <wp:wrapNone/>
          <wp:docPr id="4" name="Picture 4" descr="cpha•acsp_letterhead_bot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pha•acsp_letterhead_bott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1615" cy="4491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B65" w:rsidRDefault="00215B65">
      <w:r>
        <w:separator/>
      </w:r>
    </w:p>
  </w:footnote>
  <w:footnote w:type="continuationSeparator" w:id="0">
    <w:p w:rsidR="00215B65" w:rsidRDefault="00215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4B1" w:rsidRDefault="000804B1">
    <w:pPr>
      <w:pStyle w:val="Header"/>
    </w:pPr>
    <w:r>
      <w:rPr>
        <w:rFonts w:ascii="Calibri" w:hAnsi="Calibri"/>
        <w:b/>
        <w:noProof/>
        <w:sz w:val="32"/>
        <w:lang w:eastAsia="en-CA"/>
      </w:rPr>
      <w:drawing>
        <wp:anchor distT="0" distB="0" distL="114300" distR="114300" simplePos="0" relativeHeight="251659264" behindDoc="1" locked="0" layoutInCell="1" allowOverlap="1" wp14:anchorId="7FAC65C2" wp14:editId="13C8CE2C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7717536" cy="9656064"/>
          <wp:effectExtent l="0" t="0" r="0" b="254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7536" cy="96560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9F1" w:rsidRDefault="003E47AF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6192" behindDoc="1" locked="0" layoutInCell="1" allowOverlap="1" wp14:anchorId="12765747" wp14:editId="60FF0B5E">
          <wp:simplePos x="0" y="0"/>
          <wp:positionH relativeFrom="column">
            <wp:posOffset>-545465</wp:posOffset>
          </wp:positionH>
          <wp:positionV relativeFrom="paragraph">
            <wp:posOffset>-140970</wp:posOffset>
          </wp:positionV>
          <wp:extent cx="1845310" cy="1396365"/>
          <wp:effectExtent l="0" t="0" r="2540" b="0"/>
          <wp:wrapNone/>
          <wp:docPr id="3" name="Picture 3" descr="cpha•acsp_letterhead_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pha•acsp_letterhead_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5310" cy="1396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C9D"/>
    <w:rsid w:val="00060311"/>
    <w:rsid w:val="0006247D"/>
    <w:rsid w:val="000804B1"/>
    <w:rsid w:val="000841DC"/>
    <w:rsid w:val="000862B8"/>
    <w:rsid w:val="00097407"/>
    <w:rsid w:val="000C72C3"/>
    <w:rsid w:val="000F65EC"/>
    <w:rsid w:val="00105BCD"/>
    <w:rsid w:val="00115420"/>
    <w:rsid w:val="001319A8"/>
    <w:rsid w:val="00140B80"/>
    <w:rsid w:val="00142FF4"/>
    <w:rsid w:val="00152A7A"/>
    <w:rsid w:val="001953BA"/>
    <w:rsid w:val="001A3223"/>
    <w:rsid w:val="001A39CC"/>
    <w:rsid w:val="001E54BF"/>
    <w:rsid w:val="00204CED"/>
    <w:rsid w:val="0021348B"/>
    <w:rsid w:val="00215B65"/>
    <w:rsid w:val="00227DB9"/>
    <w:rsid w:val="00235745"/>
    <w:rsid w:val="00247377"/>
    <w:rsid w:val="00250832"/>
    <w:rsid w:val="00250E4D"/>
    <w:rsid w:val="00280939"/>
    <w:rsid w:val="002B07C9"/>
    <w:rsid w:val="00302E3D"/>
    <w:rsid w:val="003206F7"/>
    <w:rsid w:val="00324F34"/>
    <w:rsid w:val="00340ABD"/>
    <w:rsid w:val="003E47AF"/>
    <w:rsid w:val="003E4810"/>
    <w:rsid w:val="004123C7"/>
    <w:rsid w:val="00425264"/>
    <w:rsid w:val="00452AC8"/>
    <w:rsid w:val="00456114"/>
    <w:rsid w:val="004729E9"/>
    <w:rsid w:val="004C3602"/>
    <w:rsid w:val="004E7337"/>
    <w:rsid w:val="004F122D"/>
    <w:rsid w:val="00511EFD"/>
    <w:rsid w:val="0051218D"/>
    <w:rsid w:val="00513716"/>
    <w:rsid w:val="0052365C"/>
    <w:rsid w:val="0052643D"/>
    <w:rsid w:val="00540D1A"/>
    <w:rsid w:val="005453F9"/>
    <w:rsid w:val="00570380"/>
    <w:rsid w:val="00574F14"/>
    <w:rsid w:val="00577631"/>
    <w:rsid w:val="00595934"/>
    <w:rsid w:val="005A255F"/>
    <w:rsid w:val="005F0596"/>
    <w:rsid w:val="006139F1"/>
    <w:rsid w:val="00615E05"/>
    <w:rsid w:val="006254CB"/>
    <w:rsid w:val="006317D4"/>
    <w:rsid w:val="00672B27"/>
    <w:rsid w:val="006762EA"/>
    <w:rsid w:val="0067680D"/>
    <w:rsid w:val="006856C5"/>
    <w:rsid w:val="006858D4"/>
    <w:rsid w:val="006A3FA3"/>
    <w:rsid w:val="006A7297"/>
    <w:rsid w:val="006B3EFB"/>
    <w:rsid w:val="006C6CE3"/>
    <w:rsid w:val="006D0A7F"/>
    <w:rsid w:val="006D242D"/>
    <w:rsid w:val="006D6F96"/>
    <w:rsid w:val="00701857"/>
    <w:rsid w:val="00735D0B"/>
    <w:rsid w:val="00741F29"/>
    <w:rsid w:val="00743F06"/>
    <w:rsid w:val="007776CF"/>
    <w:rsid w:val="007815CA"/>
    <w:rsid w:val="007826F2"/>
    <w:rsid w:val="007A45AA"/>
    <w:rsid w:val="007C7D9E"/>
    <w:rsid w:val="007D6A1F"/>
    <w:rsid w:val="007F4E0E"/>
    <w:rsid w:val="008002C0"/>
    <w:rsid w:val="0080164B"/>
    <w:rsid w:val="0081099D"/>
    <w:rsid w:val="008219F9"/>
    <w:rsid w:val="008329E6"/>
    <w:rsid w:val="00852CFB"/>
    <w:rsid w:val="00887199"/>
    <w:rsid w:val="008A1193"/>
    <w:rsid w:val="008A679B"/>
    <w:rsid w:val="008A6E71"/>
    <w:rsid w:val="00900910"/>
    <w:rsid w:val="00905A2F"/>
    <w:rsid w:val="00914F2F"/>
    <w:rsid w:val="00926753"/>
    <w:rsid w:val="00926F24"/>
    <w:rsid w:val="009379B9"/>
    <w:rsid w:val="00944A88"/>
    <w:rsid w:val="0094727C"/>
    <w:rsid w:val="00947F3E"/>
    <w:rsid w:val="00951206"/>
    <w:rsid w:val="00960C9D"/>
    <w:rsid w:val="00966434"/>
    <w:rsid w:val="00967420"/>
    <w:rsid w:val="00994A43"/>
    <w:rsid w:val="009A4D71"/>
    <w:rsid w:val="009B3CB9"/>
    <w:rsid w:val="009C47AF"/>
    <w:rsid w:val="009D1095"/>
    <w:rsid w:val="00A16356"/>
    <w:rsid w:val="00A458D9"/>
    <w:rsid w:val="00A54FFC"/>
    <w:rsid w:val="00A645CC"/>
    <w:rsid w:val="00A85AEC"/>
    <w:rsid w:val="00AA1D20"/>
    <w:rsid w:val="00AA25CF"/>
    <w:rsid w:val="00AC2D55"/>
    <w:rsid w:val="00AC46FA"/>
    <w:rsid w:val="00AF0EF3"/>
    <w:rsid w:val="00B57C2E"/>
    <w:rsid w:val="00B84E76"/>
    <w:rsid w:val="00B93D5E"/>
    <w:rsid w:val="00BA5423"/>
    <w:rsid w:val="00BD2115"/>
    <w:rsid w:val="00BD5809"/>
    <w:rsid w:val="00BF23A0"/>
    <w:rsid w:val="00BF46A4"/>
    <w:rsid w:val="00C006C4"/>
    <w:rsid w:val="00C4253A"/>
    <w:rsid w:val="00C54C8C"/>
    <w:rsid w:val="00CA0BA7"/>
    <w:rsid w:val="00CB393C"/>
    <w:rsid w:val="00CB6D3F"/>
    <w:rsid w:val="00CD685D"/>
    <w:rsid w:val="00D023D5"/>
    <w:rsid w:val="00D26044"/>
    <w:rsid w:val="00D417B7"/>
    <w:rsid w:val="00D60ADE"/>
    <w:rsid w:val="00D66A8D"/>
    <w:rsid w:val="00D93A7B"/>
    <w:rsid w:val="00D963A9"/>
    <w:rsid w:val="00E46021"/>
    <w:rsid w:val="00E761F9"/>
    <w:rsid w:val="00E87650"/>
    <w:rsid w:val="00E972F8"/>
    <w:rsid w:val="00ED52AF"/>
    <w:rsid w:val="00ED62AE"/>
    <w:rsid w:val="00EE3B4E"/>
    <w:rsid w:val="00EF35EF"/>
    <w:rsid w:val="00F069BE"/>
    <w:rsid w:val="00F13212"/>
    <w:rsid w:val="00F1667C"/>
    <w:rsid w:val="00F20CE5"/>
    <w:rsid w:val="00F36305"/>
    <w:rsid w:val="00F51352"/>
    <w:rsid w:val="00F51BA4"/>
    <w:rsid w:val="00F623EE"/>
    <w:rsid w:val="00F64280"/>
    <w:rsid w:val="00F84AD2"/>
    <w:rsid w:val="00FA2146"/>
    <w:rsid w:val="00FD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469C66"/>
  <w15:docId w15:val="{322292E9-FF7D-4192-8D77-B739EEEDD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602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60C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60C9D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7826F2"/>
    <w:rPr>
      <w:sz w:val="20"/>
      <w:szCs w:val="20"/>
      <w:lang w:eastAsia="en-CA"/>
    </w:rPr>
  </w:style>
  <w:style w:type="character" w:styleId="FootnoteReference">
    <w:name w:val="footnote reference"/>
    <w:semiHidden/>
    <w:rsid w:val="007826F2"/>
    <w:rPr>
      <w:vertAlign w:val="superscript"/>
    </w:rPr>
  </w:style>
  <w:style w:type="table" w:styleId="TableGrid">
    <w:name w:val="Table Grid"/>
    <w:basedOn w:val="TableNormal"/>
    <w:rsid w:val="001A3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C6CE3"/>
    <w:rPr>
      <w:rFonts w:ascii="Tahoma" w:hAnsi="Tahoma" w:cs="Tahoma"/>
      <w:sz w:val="16"/>
      <w:szCs w:val="16"/>
    </w:rPr>
  </w:style>
  <w:style w:type="character" w:styleId="Hyperlink">
    <w:name w:val="Hyperlink"/>
    <w:rsid w:val="001A3223"/>
    <w:rPr>
      <w:color w:val="0000FF"/>
      <w:u w:val="single"/>
    </w:rPr>
  </w:style>
  <w:style w:type="paragraph" w:customStyle="1" w:styleId="StyleBefore3ptAfter3pt">
    <w:name w:val="Style Before:  3 pt After:  3 pt"/>
    <w:basedOn w:val="Normal"/>
    <w:rsid w:val="00F13212"/>
    <w:pPr>
      <w:spacing w:before="60" w:after="60"/>
    </w:pPr>
    <w:rPr>
      <w:rFonts w:ascii="Verdana" w:hAnsi="Verdana"/>
      <w:sz w:val="20"/>
      <w:szCs w:val="20"/>
    </w:rPr>
  </w:style>
  <w:style w:type="paragraph" w:customStyle="1" w:styleId="StyleBefore3ptAfter3pt1">
    <w:name w:val="Style Before:  3 pt After:  3 pt1"/>
    <w:basedOn w:val="Normal"/>
    <w:autoRedefine/>
    <w:rsid w:val="00F13212"/>
    <w:pPr>
      <w:spacing w:before="60" w:after="60"/>
    </w:pPr>
    <w:rPr>
      <w:rFonts w:eastAsia="Arial Unicode MS" w:hAnsi="Arial Unicode MS" w:cs="Arial Unicode MS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8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DC927-AB7C-4918-9328-D0358DBC5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Canadian Journal of Public Health</vt:lpstr>
    </vt:vector>
  </TitlesOfParts>
  <Company>CPHA</Company>
  <LinksUpToDate>false</LinksUpToDate>
  <CharactersWithSpaces>1422</CharactersWithSpaces>
  <SharedDoc>false</SharedDoc>
  <HLinks>
    <vt:vector size="6" baseType="variant">
      <vt:variant>
        <vt:i4>3407900</vt:i4>
      </vt:variant>
      <vt:variant>
        <vt:i4>71</vt:i4>
      </vt:variant>
      <vt:variant>
        <vt:i4>0</vt:i4>
      </vt:variant>
      <vt:variant>
        <vt:i4>5</vt:i4>
      </vt:variant>
      <vt:variant>
        <vt:lpwstr>mailto:ads@cpha.ca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Canadian Journal of Public Health</dc:title>
  <dc:creator>culbert</dc:creator>
  <cp:lastModifiedBy>Ian Culbert</cp:lastModifiedBy>
  <cp:revision>5</cp:revision>
  <cp:lastPrinted>2008-12-03T20:15:00Z</cp:lastPrinted>
  <dcterms:created xsi:type="dcterms:W3CDTF">2019-07-22T12:39:00Z</dcterms:created>
  <dcterms:modified xsi:type="dcterms:W3CDTF">2020-01-21T15:20:00Z</dcterms:modified>
</cp:coreProperties>
</file>