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C5" w:rsidRDefault="00BF46C5" w:rsidP="00BF46C5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  <w:r w:rsidRPr="00B9478B">
        <w:rPr>
          <w:rFonts w:cs="Myriad-Roman"/>
          <w:b/>
          <w:color w:val="000000"/>
          <w:lang w:val="en-US"/>
        </w:rPr>
        <w:t>Title:</w:t>
      </w:r>
      <w:r w:rsidR="004A00B0">
        <w:rPr>
          <w:rFonts w:cs="Myriad-Roman"/>
          <w:b/>
          <w:color w:val="000000"/>
          <w:lang w:val="en-US"/>
        </w:rPr>
        <w:t xml:space="preserve"> </w:t>
      </w:r>
      <w:r w:rsidR="003E386B">
        <w:rPr>
          <w:rFonts w:cs="Myriad-Roman"/>
          <w:color w:val="000000"/>
          <w:lang w:val="en-US"/>
        </w:rPr>
        <w:t>Maximum</w:t>
      </w:r>
      <w:r w:rsidR="004A00B0">
        <w:rPr>
          <w:rFonts w:cs="Myriad-Roman"/>
          <w:color w:val="000000"/>
          <w:lang w:val="en-US"/>
        </w:rPr>
        <w:t xml:space="preserve"> 25 words </w:t>
      </w:r>
    </w:p>
    <w:p w:rsidR="00BF46C5" w:rsidRPr="0054608F" w:rsidRDefault="00BF46C5" w:rsidP="00BF46C5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</w:p>
    <w:p w:rsidR="004A00B0" w:rsidRPr="0054608F" w:rsidRDefault="004A00B0" w:rsidP="00BF46C5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en-US"/>
        </w:rPr>
      </w:pPr>
    </w:p>
    <w:p w:rsidR="004A00B0" w:rsidRDefault="004A00B0" w:rsidP="00BF46C5">
      <w:pPr>
        <w:spacing w:line="276" w:lineRule="auto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Background: </w:t>
      </w:r>
      <w:r w:rsidR="002F07E0" w:rsidRPr="002F07E0">
        <w:rPr>
          <w:rFonts w:eastAsia="Times New Roman"/>
          <w:color w:val="000000"/>
        </w:rPr>
        <w:t xml:space="preserve">Describe the context, need, or issue prompting the </w:t>
      </w:r>
      <w:r w:rsidR="002F07E0">
        <w:rPr>
          <w:rFonts w:eastAsia="Times New Roman"/>
          <w:color w:val="000000"/>
        </w:rPr>
        <w:t xml:space="preserve">policy </w:t>
      </w:r>
      <w:r w:rsidR="002F07E0" w:rsidRPr="002F07E0">
        <w:rPr>
          <w:rFonts w:eastAsia="Times New Roman"/>
          <w:color w:val="000000"/>
        </w:rPr>
        <w:t>change.</w:t>
      </w:r>
    </w:p>
    <w:p w:rsidR="004A00B0" w:rsidRDefault="004A00B0" w:rsidP="00BF46C5">
      <w:pPr>
        <w:spacing w:line="276" w:lineRule="auto"/>
        <w:rPr>
          <w:rFonts w:eastAsia="Times New Roman"/>
          <w:color w:val="000000"/>
        </w:rPr>
      </w:pPr>
    </w:p>
    <w:p w:rsidR="004A00B0" w:rsidRPr="004A00B0" w:rsidRDefault="004A00B0" w:rsidP="00BF46C5">
      <w:pPr>
        <w:spacing w:line="276" w:lineRule="auto"/>
        <w:rPr>
          <w:rFonts w:eastAsia="Times New Roman"/>
          <w:color w:val="000000"/>
        </w:rPr>
      </w:pPr>
    </w:p>
    <w:p w:rsidR="004A00B0" w:rsidRDefault="002F07E0" w:rsidP="00BF46C5">
      <w:pPr>
        <w:spacing w:line="276" w:lineRule="auto"/>
        <w:rPr>
          <w:rFonts w:eastAsia="Times New Roman"/>
          <w:b/>
          <w:color w:val="000000"/>
        </w:rPr>
      </w:pPr>
      <w:r w:rsidRPr="002F07E0">
        <w:rPr>
          <w:rFonts w:eastAsia="Times New Roman"/>
          <w:b/>
          <w:color w:val="000000"/>
        </w:rPr>
        <w:t>Rationale and Evidence</w:t>
      </w:r>
      <w:r>
        <w:rPr>
          <w:rFonts w:eastAsia="Times New Roman"/>
          <w:b/>
          <w:color w:val="000000"/>
        </w:rPr>
        <w:t xml:space="preserve">: </w:t>
      </w:r>
      <w:r w:rsidRPr="002F07E0">
        <w:rPr>
          <w:rFonts w:eastAsia="Times New Roman"/>
          <w:color w:val="000000"/>
        </w:rPr>
        <w:t>Summarize the evidence, data, or considerations that informed the policy decision.</w:t>
      </w:r>
    </w:p>
    <w:p w:rsidR="004A00B0" w:rsidRDefault="004A00B0" w:rsidP="00BF46C5">
      <w:pPr>
        <w:spacing w:line="276" w:lineRule="auto"/>
        <w:rPr>
          <w:rFonts w:eastAsia="Times New Roman"/>
          <w:color w:val="000000"/>
        </w:rPr>
      </w:pPr>
    </w:p>
    <w:p w:rsidR="00BF46C5" w:rsidRPr="00B9478B" w:rsidRDefault="00BF46C5" w:rsidP="00BF46C5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</w:p>
    <w:p w:rsidR="00BF46C5" w:rsidRDefault="002F07E0" w:rsidP="003E386B">
      <w:pPr>
        <w:spacing w:line="276" w:lineRule="auto"/>
        <w:rPr>
          <w:rFonts w:cs="Calibri"/>
          <w:color w:val="000000"/>
        </w:rPr>
      </w:pPr>
      <w:r w:rsidRPr="002F07E0">
        <w:rPr>
          <w:rFonts w:eastAsia="Times New Roman"/>
          <w:b/>
          <w:color w:val="000000"/>
        </w:rPr>
        <w:t>Implementation</w:t>
      </w:r>
      <w:r w:rsidR="008655BD">
        <w:rPr>
          <w:rFonts w:eastAsia="Times New Roman"/>
          <w:b/>
          <w:color w:val="000000"/>
        </w:rPr>
        <w:t>:</w:t>
      </w:r>
      <w:r w:rsidR="004A00B0">
        <w:rPr>
          <w:rFonts w:eastAsia="Times New Roman"/>
          <w:b/>
          <w:color w:val="000000"/>
        </w:rPr>
        <w:t xml:space="preserve"> </w:t>
      </w:r>
      <w:r w:rsidR="003E386B" w:rsidRPr="003E386B">
        <w:t>Describe how the policy was developed and/or implemented.</w:t>
      </w:r>
    </w:p>
    <w:p w:rsidR="0054608F" w:rsidRDefault="0054608F" w:rsidP="00BF46C5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p w:rsidR="003E386B" w:rsidRPr="00BB5F42" w:rsidRDefault="003E386B" w:rsidP="00BF46C5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p w:rsidR="00BF46C5" w:rsidRPr="0054608F" w:rsidRDefault="002F07E0" w:rsidP="00BF46C5">
      <w:pPr>
        <w:autoSpaceDE w:val="0"/>
        <w:autoSpaceDN w:val="0"/>
        <w:adjustRightInd w:val="0"/>
        <w:spacing w:line="276" w:lineRule="auto"/>
        <w:rPr>
          <w:rFonts w:eastAsia="Times New Roman"/>
          <w:b/>
          <w:color w:val="000000"/>
        </w:rPr>
      </w:pPr>
      <w:r w:rsidRPr="002F07E0">
        <w:rPr>
          <w:rFonts w:eastAsia="Times New Roman"/>
          <w:b/>
          <w:color w:val="000000"/>
        </w:rPr>
        <w:t>Outcomes</w:t>
      </w:r>
      <w:r w:rsidR="0054608F">
        <w:rPr>
          <w:rFonts w:eastAsia="Times New Roman"/>
          <w:b/>
          <w:color w:val="000000"/>
        </w:rPr>
        <w:t xml:space="preserve">: </w:t>
      </w:r>
      <w:r w:rsidRPr="002F07E0">
        <w:rPr>
          <w:rFonts w:eastAsia="Times New Roman"/>
          <w:color w:val="000000"/>
        </w:rPr>
        <w:t xml:space="preserve">Summarize observed or anticipated </w:t>
      </w:r>
      <w:r>
        <w:rPr>
          <w:rFonts w:eastAsia="Times New Roman"/>
          <w:color w:val="000000"/>
        </w:rPr>
        <w:t xml:space="preserve">outcomes. </w:t>
      </w:r>
    </w:p>
    <w:p w:rsidR="0054608F" w:rsidRPr="0054608F" w:rsidRDefault="0054608F" w:rsidP="00BF46C5">
      <w:pPr>
        <w:spacing w:line="276" w:lineRule="auto"/>
        <w:rPr>
          <w:rFonts w:eastAsia="Times New Roman"/>
          <w:color w:val="000000"/>
        </w:rPr>
      </w:pPr>
    </w:p>
    <w:p w:rsidR="0054608F" w:rsidRPr="0054608F" w:rsidRDefault="0054608F" w:rsidP="00BF46C5">
      <w:pPr>
        <w:spacing w:line="276" w:lineRule="auto"/>
        <w:rPr>
          <w:rFonts w:eastAsia="Times New Roman"/>
          <w:color w:val="000000"/>
        </w:rPr>
      </w:pPr>
    </w:p>
    <w:p w:rsidR="0054608F" w:rsidRDefault="002F07E0" w:rsidP="00BF46C5">
      <w:pPr>
        <w:spacing w:line="276" w:lineRule="auto"/>
        <w:rPr>
          <w:rFonts w:eastAsia="Times New Roman"/>
          <w:color w:val="000000"/>
        </w:rPr>
      </w:pPr>
      <w:r w:rsidRPr="002F07E0">
        <w:rPr>
          <w:rFonts w:eastAsia="Times New Roman"/>
          <w:b/>
          <w:color w:val="000000"/>
        </w:rPr>
        <w:t>Implications</w:t>
      </w:r>
      <w:r w:rsidR="0054608F">
        <w:rPr>
          <w:rFonts w:eastAsia="Times New Roman"/>
          <w:b/>
          <w:color w:val="000000"/>
        </w:rPr>
        <w:t xml:space="preserve">: </w:t>
      </w:r>
      <w:r w:rsidR="003E386B" w:rsidRPr="003E386B">
        <w:rPr>
          <w:rFonts w:eastAsia="Times New Roman"/>
          <w:color w:val="000000"/>
        </w:rPr>
        <w:t>Explain the relevance for immunization policy, practice, or future decision-making.</w:t>
      </w:r>
      <w:bookmarkStart w:id="0" w:name="_GoBack"/>
      <w:bookmarkEnd w:id="0"/>
    </w:p>
    <w:p w:rsidR="0054608F" w:rsidRPr="0054608F" w:rsidRDefault="0054608F" w:rsidP="00BF46C5">
      <w:pPr>
        <w:spacing w:line="276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</w:p>
    <w:sectPr w:rsidR="0054608F" w:rsidRPr="0054608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30F" w:rsidRDefault="0087730F" w:rsidP="00BF46C5">
      <w:r>
        <w:separator/>
      </w:r>
    </w:p>
  </w:endnote>
  <w:endnote w:type="continuationSeparator" w:id="0">
    <w:p w:rsidR="0087730F" w:rsidRDefault="0087730F" w:rsidP="00BF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30F" w:rsidRDefault="0087730F" w:rsidP="00BF46C5">
      <w:r>
        <w:separator/>
      </w:r>
    </w:p>
  </w:footnote>
  <w:footnote w:type="continuationSeparator" w:id="0">
    <w:p w:rsidR="0087730F" w:rsidRDefault="0087730F" w:rsidP="00BF4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EAC" w:rsidRPr="001664BC" w:rsidRDefault="002F07E0" w:rsidP="00BF46C5">
    <w:pPr>
      <w:spacing w:after="80"/>
      <w:jc w:val="center"/>
      <w:rPr>
        <w:rFonts w:cs="Calibri"/>
        <w:b/>
        <w:bCs/>
        <w:smallCaps/>
        <w:color w:val="595959"/>
      </w:rPr>
    </w:pPr>
    <w:r>
      <w:rPr>
        <w:rFonts w:cs="Calibri"/>
        <w:b/>
        <w:bCs/>
        <w:smallCaps/>
        <w:color w:val="595959"/>
      </w:rPr>
      <w:t>POLICY</w:t>
    </w:r>
    <w:r w:rsidR="00C50EAC" w:rsidRPr="001664BC">
      <w:rPr>
        <w:rFonts w:cs="Calibri"/>
        <w:b/>
        <w:bCs/>
        <w:smallCaps/>
        <w:color w:val="595959"/>
      </w:rPr>
      <w:t xml:space="preserve"> Template</w:t>
    </w:r>
  </w:p>
  <w:p w:rsidR="00C50EAC" w:rsidRDefault="00BA3604" w:rsidP="00BA3604">
    <w:pPr>
      <w:pStyle w:val="Header"/>
      <w:spacing w:after="240"/>
      <w:jc w:val="center"/>
    </w:pPr>
    <w:r w:rsidRPr="00BA3604">
      <w:rPr>
        <w:rFonts w:cs="Calibri"/>
        <w:b/>
        <w:bCs/>
        <w:color w:val="820000"/>
      </w:rPr>
      <w:t>Submissions must not exceed 350 words, including the Title and section headings.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E6E3C"/>
    <w:multiLevelType w:val="multilevel"/>
    <w:tmpl w:val="5B380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95914C3"/>
    <w:multiLevelType w:val="hybridMultilevel"/>
    <w:tmpl w:val="45D8E8A4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C5"/>
    <w:rsid w:val="0026218E"/>
    <w:rsid w:val="002F07E0"/>
    <w:rsid w:val="003535CB"/>
    <w:rsid w:val="003E386B"/>
    <w:rsid w:val="004A00B0"/>
    <w:rsid w:val="0054608F"/>
    <w:rsid w:val="005E3BC1"/>
    <w:rsid w:val="00755B86"/>
    <w:rsid w:val="007E50DB"/>
    <w:rsid w:val="00854E31"/>
    <w:rsid w:val="008655BD"/>
    <w:rsid w:val="0087730F"/>
    <w:rsid w:val="008D43CF"/>
    <w:rsid w:val="009576F2"/>
    <w:rsid w:val="00BA3604"/>
    <w:rsid w:val="00BB1AB4"/>
    <w:rsid w:val="00BB5F42"/>
    <w:rsid w:val="00BF46C5"/>
    <w:rsid w:val="00C3569E"/>
    <w:rsid w:val="00C50EAC"/>
    <w:rsid w:val="00C5150D"/>
    <w:rsid w:val="00C92500"/>
    <w:rsid w:val="00D15ECD"/>
    <w:rsid w:val="00D725F7"/>
    <w:rsid w:val="00D83E17"/>
    <w:rsid w:val="00E0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F809CA"/>
  <w15:chartTrackingRefBased/>
  <w15:docId w15:val="{C52EAD47-F897-4D4F-B026-EC54B379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6C5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6C5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46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6C5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BF46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6C5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5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5F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655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Alexie Natalie Arsenault</dc:creator>
  <cp:keywords/>
  <dc:description/>
  <cp:lastModifiedBy>Sarah Pettenuzzo</cp:lastModifiedBy>
  <cp:revision>7</cp:revision>
  <dcterms:created xsi:type="dcterms:W3CDTF">2026-03-02T20:48:00Z</dcterms:created>
  <dcterms:modified xsi:type="dcterms:W3CDTF">2026-03-03T00:29:00Z</dcterms:modified>
</cp:coreProperties>
</file>